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8D7" w:rsidRDefault="00211087" w:rsidP="0096554F">
      <w:r>
        <w:t xml:space="preserve"> </w:t>
      </w:r>
    </w:p>
    <w:p w:rsidR="00B658CC" w:rsidRPr="0096554F" w:rsidRDefault="00D01354" w:rsidP="0096554F">
      <w:pPr>
        <w:jc w:val="center"/>
        <w:rPr>
          <w:b/>
        </w:rPr>
      </w:pPr>
      <w:r w:rsidRPr="0096554F">
        <w:rPr>
          <w:b/>
        </w:rPr>
        <w:t>Call for Expression</w:t>
      </w:r>
      <w:r w:rsidR="0094306D" w:rsidRPr="0096554F">
        <w:rPr>
          <w:b/>
        </w:rPr>
        <w:t>s</w:t>
      </w:r>
      <w:r w:rsidRPr="0096554F">
        <w:rPr>
          <w:b/>
        </w:rPr>
        <w:t xml:space="preserve"> of Interest</w:t>
      </w:r>
    </w:p>
    <w:p w:rsidR="005A47CC" w:rsidRPr="0096554F" w:rsidRDefault="005A47CC" w:rsidP="0096554F">
      <w:pPr>
        <w:jc w:val="center"/>
        <w:rPr>
          <w:b/>
        </w:rPr>
      </w:pPr>
    </w:p>
    <w:p w:rsidR="00B658CC" w:rsidRPr="0096554F" w:rsidRDefault="009C4561" w:rsidP="0096554F">
      <w:pPr>
        <w:jc w:val="center"/>
        <w:rPr>
          <w:b/>
        </w:rPr>
      </w:pPr>
      <w:r w:rsidRPr="0096554F">
        <w:rPr>
          <w:b/>
        </w:rPr>
        <w:t>P</w:t>
      </w:r>
      <w:r w:rsidR="00F45BAF" w:rsidRPr="0096554F">
        <w:rPr>
          <w:b/>
        </w:rPr>
        <w:t xml:space="preserve">rocurement </w:t>
      </w:r>
      <w:r w:rsidR="00891545" w:rsidRPr="0096554F">
        <w:rPr>
          <w:b/>
        </w:rPr>
        <w:t xml:space="preserve">of </w:t>
      </w:r>
      <w:bookmarkStart w:id="0" w:name="_GoBack"/>
      <w:r w:rsidR="00CE2BA5" w:rsidRPr="0096554F">
        <w:rPr>
          <w:b/>
        </w:rPr>
        <w:t>D</w:t>
      </w:r>
      <w:r w:rsidR="008C55B6" w:rsidRPr="0096554F">
        <w:rPr>
          <w:b/>
        </w:rPr>
        <w:t xml:space="preserve">igital </w:t>
      </w:r>
      <w:r w:rsidR="00CE2BA5" w:rsidRPr="0096554F">
        <w:rPr>
          <w:b/>
        </w:rPr>
        <w:t>Mobile Voters’ R</w:t>
      </w:r>
      <w:r w:rsidR="00891545" w:rsidRPr="0096554F">
        <w:rPr>
          <w:b/>
        </w:rPr>
        <w:t xml:space="preserve">egistration </w:t>
      </w:r>
      <w:r w:rsidR="00CE2BA5" w:rsidRPr="0096554F">
        <w:rPr>
          <w:b/>
        </w:rPr>
        <w:t>Kits</w:t>
      </w:r>
      <w:r w:rsidR="00891545" w:rsidRPr="0096554F">
        <w:rPr>
          <w:b/>
        </w:rPr>
        <w:t xml:space="preserve"> for upcoming elections in </w:t>
      </w:r>
      <w:r w:rsidR="00540ED2" w:rsidRPr="0096554F">
        <w:rPr>
          <w:b/>
        </w:rPr>
        <w:t xml:space="preserve">Zambia </w:t>
      </w:r>
      <w:bookmarkEnd w:id="0"/>
      <w:r w:rsidR="00353973" w:rsidRPr="0096554F">
        <w:rPr>
          <w:b/>
        </w:rPr>
        <w:t>(UNDP/</w:t>
      </w:r>
      <w:r w:rsidR="00A84019" w:rsidRPr="0096554F">
        <w:rPr>
          <w:b/>
        </w:rPr>
        <w:t xml:space="preserve">PSO </w:t>
      </w:r>
      <w:r w:rsidR="008C55B6" w:rsidRPr="0096554F">
        <w:rPr>
          <w:b/>
        </w:rPr>
        <w:t>Ref. 255577</w:t>
      </w:r>
      <w:r w:rsidR="001A1E64" w:rsidRPr="0096554F">
        <w:rPr>
          <w:b/>
        </w:rPr>
        <w:t>)</w:t>
      </w:r>
    </w:p>
    <w:p w:rsidR="0002495F" w:rsidRPr="00C37E46" w:rsidRDefault="0002495F" w:rsidP="0096554F"/>
    <w:p w:rsidR="009C4561" w:rsidRDefault="009C4561" w:rsidP="0096554F"/>
    <w:p w:rsidR="0025220C" w:rsidRPr="0094306D" w:rsidRDefault="007018A1" w:rsidP="0096554F">
      <w:r w:rsidRPr="0094306D">
        <w:t xml:space="preserve">UNDP </w:t>
      </w:r>
      <w:r w:rsidR="008C55B6" w:rsidRPr="0094306D">
        <w:t>Zambia</w:t>
      </w:r>
      <w:r w:rsidR="0025220C" w:rsidRPr="0094306D">
        <w:t xml:space="preserve"> is assisting the Elections Commission</w:t>
      </w:r>
      <w:r w:rsidR="008C55B6" w:rsidRPr="0094306D">
        <w:t xml:space="preserve"> of Zambia</w:t>
      </w:r>
      <w:r w:rsidR="00563AC1" w:rsidRPr="0094306D">
        <w:t xml:space="preserve"> (EC</w:t>
      </w:r>
      <w:r w:rsidR="008C55B6" w:rsidRPr="0094306D">
        <w:t>Z</w:t>
      </w:r>
      <w:r w:rsidR="00563AC1" w:rsidRPr="0094306D">
        <w:t>)</w:t>
      </w:r>
      <w:r w:rsidR="0025220C" w:rsidRPr="0094306D">
        <w:t xml:space="preserve">, </w:t>
      </w:r>
      <w:r w:rsidR="008C55B6" w:rsidRPr="0094306D">
        <w:t xml:space="preserve">to </w:t>
      </w:r>
      <w:r w:rsidR="0025220C" w:rsidRPr="0094306D">
        <w:t>plan and conduct a na</w:t>
      </w:r>
      <w:r w:rsidR="0096554F">
        <w:t xml:space="preserve">tional wide registration of </w:t>
      </w:r>
      <w:r w:rsidR="0025220C" w:rsidRPr="0094306D">
        <w:t>eligible voters</w:t>
      </w:r>
      <w:r w:rsidR="00FF4D9E">
        <w:t xml:space="preserve">, </w:t>
      </w:r>
      <w:r w:rsidR="0096554F">
        <w:t>in the framework of Continuous Voter Registration (CVR) as required by legislation</w:t>
      </w:r>
      <w:r w:rsidR="0025220C" w:rsidRPr="0094306D">
        <w:t xml:space="preserve">. </w:t>
      </w:r>
      <w:r w:rsidR="0025220C" w:rsidRPr="00422D8B">
        <w:t xml:space="preserve">The purpose of the Voter Registration exercise is to </w:t>
      </w:r>
      <w:r w:rsidR="0096554F">
        <w:t>establish</w:t>
      </w:r>
      <w:r w:rsidR="0025220C" w:rsidRPr="00422D8B">
        <w:t xml:space="preserve"> a National </w:t>
      </w:r>
      <w:r w:rsidR="0096554F">
        <w:t>Voter</w:t>
      </w:r>
      <w:r w:rsidR="0025220C" w:rsidRPr="00422D8B">
        <w:t xml:space="preserve"> Record System</w:t>
      </w:r>
      <w:r w:rsidR="00694578">
        <w:t xml:space="preserve"> with biometric identification data</w:t>
      </w:r>
      <w:r w:rsidR="0025220C" w:rsidRPr="00422D8B">
        <w:t>.</w:t>
      </w:r>
    </w:p>
    <w:p w:rsidR="0025220C" w:rsidRPr="0094306D" w:rsidRDefault="0025220C" w:rsidP="0096554F"/>
    <w:p w:rsidR="0025220C" w:rsidRDefault="0025220C" w:rsidP="0096554F">
      <w:r w:rsidRPr="0094306D">
        <w:t xml:space="preserve">UNDP/PSO </w:t>
      </w:r>
      <w:r w:rsidR="009758BD" w:rsidRPr="0094306D">
        <w:t xml:space="preserve">has been requested by </w:t>
      </w:r>
      <w:r w:rsidRPr="0094306D">
        <w:t>UNDP</w:t>
      </w:r>
      <w:r w:rsidR="0098107E" w:rsidRPr="0094306D">
        <w:t xml:space="preserve"> </w:t>
      </w:r>
      <w:r w:rsidR="008C55B6" w:rsidRPr="0094306D">
        <w:t>Zambi</w:t>
      </w:r>
      <w:r w:rsidR="0098107E" w:rsidRPr="0094306D">
        <w:t>a</w:t>
      </w:r>
      <w:r w:rsidRPr="0094306D">
        <w:t xml:space="preserve"> </w:t>
      </w:r>
      <w:r w:rsidR="009758BD" w:rsidRPr="0094306D">
        <w:t xml:space="preserve">to undertake </w:t>
      </w:r>
      <w:r w:rsidR="004F4B59" w:rsidRPr="0094306D">
        <w:t xml:space="preserve">on its behalf </w:t>
      </w:r>
      <w:r w:rsidRPr="0094306D">
        <w:t>the above mentioned procurement</w:t>
      </w:r>
      <w:r w:rsidR="009D5E48" w:rsidRPr="0094306D">
        <w:t>.</w:t>
      </w:r>
    </w:p>
    <w:p w:rsidR="0094306D" w:rsidRDefault="0094306D" w:rsidP="0096554F"/>
    <w:p w:rsidR="0094306D" w:rsidRPr="0094306D" w:rsidRDefault="0094306D" w:rsidP="0096554F">
      <w:r>
        <w:t xml:space="preserve">In addition to the above purpose </w:t>
      </w:r>
      <w:r w:rsidR="00422D8B">
        <w:t xml:space="preserve">to </w:t>
      </w:r>
      <w:r w:rsidR="00422D8B" w:rsidRPr="00422D8B">
        <w:rPr>
          <w:u w:val="single"/>
        </w:rPr>
        <w:t>supply</w:t>
      </w:r>
      <w:r w:rsidRPr="00422D8B">
        <w:rPr>
          <w:u w:val="single"/>
        </w:rPr>
        <w:t xml:space="preserve"> UNDP Zambia with the requested kits</w:t>
      </w:r>
      <w:r>
        <w:t xml:space="preserve">, UNDP PSO </w:t>
      </w:r>
      <w:r w:rsidR="00422D8B">
        <w:t xml:space="preserve">aims to use the result of the </w:t>
      </w:r>
      <w:r w:rsidR="0096554F">
        <w:t>Bidding Exercise</w:t>
      </w:r>
      <w:r w:rsidR="00422D8B">
        <w:t xml:space="preserve"> to </w:t>
      </w:r>
      <w:r w:rsidR="00422D8B" w:rsidRPr="00422D8B">
        <w:rPr>
          <w:u w:val="single"/>
        </w:rPr>
        <w:t>establish a list of Pre</w:t>
      </w:r>
      <w:r w:rsidR="00422D8B">
        <w:rPr>
          <w:u w:val="single"/>
        </w:rPr>
        <w:t>-Q</w:t>
      </w:r>
      <w:r w:rsidR="00422D8B" w:rsidRPr="00422D8B">
        <w:rPr>
          <w:u w:val="single"/>
        </w:rPr>
        <w:t>ualified Suppliers</w:t>
      </w:r>
      <w:r w:rsidR="00422D8B">
        <w:t xml:space="preserve"> that will be routinely invited to future similar projects</w:t>
      </w:r>
      <w:r w:rsidR="0096554F">
        <w:t xml:space="preserve"> for digital or biometric Voter Registration equipment, under UNDP’s Electoral Support mandate</w:t>
      </w:r>
      <w:r w:rsidR="00422D8B">
        <w:t>.</w:t>
      </w:r>
    </w:p>
    <w:p w:rsidR="0025220C" w:rsidRPr="0094306D" w:rsidRDefault="0025220C" w:rsidP="0096554F"/>
    <w:p w:rsidR="00401962" w:rsidRPr="0094306D" w:rsidRDefault="00B658CC" w:rsidP="0096554F">
      <w:r w:rsidRPr="0094306D">
        <w:t xml:space="preserve">This announcement relates to </w:t>
      </w:r>
      <w:r w:rsidR="0085387C" w:rsidRPr="0094306D">
        <w:t xml:space="preserve">the following </w:t>
      </w:r>
      <w:r w:rsidR="004970A2" w:rsidRPr="0094306D">
        <w:t>items</w:t>
      </w:r>
      <w:r w:rsidR="0085387C" w:rsidRPr="0094306D">
        <w:t>:</w:t>
      </w:r>
    </w:p>
    <w:p w:rsidR="009C4561" w:rsidRPr="0094306D" w:rsidRDefault="009C4561" w:rsidP="0096554F"/>
    <w:p w:rsidR="009C4561" w:rsidRPr="0094306D" w:rsidRDefault="008C55B6" w:rsidP="00717748">
      <w:pPr>
        <w:pStyle w:val="ListParagraph"/>
        <w:numPr>
          <w:ilvl w:val="0"/>
          <w:numId w:val="17"/>
        </w:numPr>
      </w:pPr>
      <w:r w:rsidRPr="0094306D">
        <w:t>1,0</w:t>
      </w:r>
      <w:r w:rsidR="00891545" w:rsidRPr="0094306D">
        <w:t xml:space="preserve">00 </w:t>
      </w:r>
      <w:r w:rsidRPr="0094306D">
        <w:t xml:space="preserve">Digital </w:t>
      </w:r>
      <w:r w:rsidR="002F782A" w:rsidRPr="0094306D">
        <w:t>Registration Kits</w:t>
      </w:r>
      <w:r w:rsidR="00891545" w:rsidRPr="0094306D">
        <w:t xml:space="preserve">, each of them </w:t>
      </w:r>
      <w:r w:rsidRPr="0094306D">
        <w:t>should integrate</w:t>
      </w:r>
      <w:r w:rsidR="00B856DA" w:rsidRPr="0094306D">
        <w:t xml:space="preserve"> within the corresponding waterproof kit case</w:t>
      </w:r>
      <w:r w:rsidR="00891545" w:rsidRPr="0094306D">
        <w:t>:</w:t>
      </w:r>
    </w:p>
    <w:p w:rsidR="008C55B6" w:rsidRPr="0094306D" w:rsidRDefault="008C55B6" w:rsidP="00717748">
      <w:pPr>
        <w:pStyle w:val="ListParagraph"/>
        <w:numPr>
          <w:ilvl w:val="0"/>
          <w:numId w:val="16"/>
        </w:numPr>
      </w:pPr>
      <w:r w:rsidRPr="0094306D">
        <w:t>Laptop Computer</w:t>
      </w:r>
      <w:r w:rsidR="00694578">
        <w:t xml:space="preserve"> with OS, customized software (database and document management, registration data capture, biometrics software) </w:t>
      </w:r>
    </w:p>
    <w:p w:rsidR="004970A2" w:rsidRPr="0094306D" w:rsidRDefault="004970A2" w:rsidP="00717748">
      <w:pPr>
        <w:pStyle w:val="ListParagraph"/>
        <w:numPr>
          <w:ilvl w:val="0"/>
          <w:numId w:val="16"/>
        </w:numPr>
      </w:pPr>
      <w:r w:rsidRPr="0094306D">
        <w:t xml:space="preserve">Digital </w:t>
      </w:r>
      <w:r w:rsidR="008C55B6" w:rsidRPr="0094306D">
        <w:t>webcam</w:t>
      </w:r>
      <w:r w:rsidRPr="0094306D">
        <w:t xml:space="preserve"> </w:t>
      </w:r>
      <w:r w:rsidR="008C55B6" w:rsidRPr="0094306D">
        <w:t>able to take</w:t>
      </w:r>
      <w:r w:rsidRPr="0094306D">
        <w:t xml:space="preserve"> ID photographs</w:t>
      </w:r>
      <w:r w:rsidR="00D36124" w:rsidRPr="0094306D">
        <w:t>, including required software.</w:t>
      </w:r>
    </w:p>
    <w:p w:rsidR="000E129F" w:rsidRPr="0094306D" w:rsidRDefault="000E129F" w:rsidP="00717748">
      <w:pPr>
        <w:pStyle w:val="ListParagraph"/>
        <w:numPr>
          <w:ilvl w:val="0"/>
          <w:numId w:val="16"/>
        </w:numPr>
      </w:pPr>
      <w:r w:rsidRPr="0094306D">
        <w:t>Dry Cell Rechargeable Batteries and Chargers</w:t>
      </w:r>
      <w:r w:rsidR="008C55B6" w:rsidRPr="0094306D">
        <w:t xml:space="preserve"> as necessary</w:t>
      </w:r>
    </w:p>
    <w:p w:rsidR="00B654C7" w:rsidRPr="0094306D" w:rsidRDefault="004970A2" w:rsidP="00717748">
      <w:pPr>
        <w:pStyle w:val="ListParagraph"/>
        <w:numPr>
          <w:ilvl w:val="0"/>
          <w:numId w:val="16"/>
        </w:numPr>
      </w:pPr>
      <w:r w:rsidRPr="0094306D">
        <w:t>P</w:t>
      </w:r>
      <w:r w:rsidR="00B654C7" w:rsidRPr="0094306D">
        <w:t xml:space="preserve">ortable </w:t>
      </w:r>
      <w:r w:rsidRPr="0094306D">
        <w:t xml:space="preserve">compatible </w:t>
      </w:r>
      <w:r w:rsidR="00891545" w:rsidRPr="0094306D">
        <w:t>printer</w:t>
      </w:r>
      <w:r w:rsidR="00FD0007" w:rsidRPr="0094306D">
        <w:t>s that can</w:t>
      </w:r>
      <w:r w:rsidR="00DC68CD" w:rsidRPr="0094306D">
        <w:t xml:space="preserve"> print directly from the</w:t>
      </w:r>
      <w:r w:rsidR="00B856DA" w:rsidRPr="0094306D">
        <w:t xml:space="preserve"> computer</w:t>
      </w:r>
    </w:p>
    <w:p w:rsidR="000E129F" w:rsidRPr="0094306D" w:rsidRDefault="00B856DA" w:rsidP="00717748">
      <w:pPr>
        <w:pStyle w:val="ListParagraph"/>
        <w:numPr>
          <w:ilvl w:val="0"/>
          <w:numId w:val="16"/>
        </w:numPr>
      </w:pPr>
      <w:r w:rsidRPr="0094306D">
        <w:t>Consumables (cartridges)</w:t>
      </w:r>
    </w:p>
    <w:p w:rsidR="00B856DA" w:rsidRPr="0094306D" w:rsidRDefault="00B856DA" w:rsidP="00717748">
      <w:pPr>
        <w:pStyle w:val="ListParagraph"/>
        <w:numPr>
          <w:ilvl w:val="0"/>
          <w:numId w:val="16"/>
        </w:numPr>
      </w:pPr>
      <w:r w:rsidRPr="0094306D">
        <w:t>Maintenance items</w:t>
      </w:r>
    </w:p>
    <w:p w:rsidR="00B856DA" w:rsidRPr="0094306D" w:rsidRDefault="00B856DA" w:rsidP="00717748">
      <w:pPr>
        <w:pStyle w:val="ListParagraph"/>
        <w:numPr>
          <w:ilvl w:val="0"/>
          <w:numId w:val="16"/>
        </w:numPr>
      </w:pPr>
      <w:r w:rsidRPr="0094306D">
        <w:t>Corresponding cables, drivers, connectors</w:t>
      </w:r>
    </w:p>
    <w:p w:rsidR="00B856DA" w:rsidRPr="0094306D" w:rsidRDefault="00B856DA" w:rsidP="0096554F"/>
    <w:p w:rsidR="00DC68CD" w:rsidRPr="0094306D" w:rsidRDefault="00491318" w:rsidP="00717748">
      <w:pPr>
        <w:pStyle w:val="ListParagraph"/>
        <w:numPr>
          <w:ilvl w:val="0"/>
          <w:numId w:val="17"/>
        </w:numPr>
      </w:pPr>
      <w:r w:rsidRPr="0094306D">
        <w:t>Solar Powered Rechargeable Energy P</w:t>
      </w:r>
      <w:r w:rsidR="00DC68CD" w:rsidRPr="0094306D">
        <w:t>ack</w:t>
      </w:r>
      <w:r w:rsidR="00B856DA" w:rsidRPr="0094306D">
        <w:t>, including within the corresponding waterproof kit case:</w:t>
      </w:r>
    </w:p>
    <w:p w:rsidR="00B856DA" w:rsidRPr="0094306D" w:rsidRDefault="00B856DA" w:rsidP="00717748">
      <w:pPr>
        <w:pStyle w:val="ListParagraph"/>
        <w:numPr>
          <w:ilvl w:val="0"/>
          <w:numId w:val="15"/>
        </w:numPr>
      </w:pPr>
      <w:r w:rsidRPr="0094306D">
        <w:t>Solar panels</w:t>
      </w:r>
    </w:p>
    <w:p w:rsidR="00B856DA" w:rsidRPr="0094306D" w:rsidRDefault="00B856DA" w:rsidP="00717748">
      <w:pPr>
        <w:pStyle w:val="ListParagraph"/>
        <w:numPr>
          <w:ilvl w:val="0"/>
          <w:numId w:val="15"/>
        </w:numPr>
      </w:pPr>
      <w:r w:rsidRPr="0094306D">
        <w:t>Battery/ies supporting 8 hours operation of the Registration Kit (above), without external power supply input.</w:t>
      </w:r>
    </w:p>
    <w:p w:rsidR="00DC68CD" w:rsidRPr="0094306D" w:rsidRDefault="00491318" w:rsidP="00717748">
      <w:pPr>
        <w:pStyle w:val="ListParagraph"/>
        <w:numPr>
          <w:ilvl w:val="0"/>
          <w:numId w:val="15"/>
        </w:numPr>
      </w:pPr>
      <w:r w:rsidRPr="0094306D">
        <w:t>Battery Chargers and T</w:t>
      </w:r>
      <w:r w:rsidR="00DC68CD" w:rsidRPr="0094306D">
        <w:t>esters</w:t>
      </w:r>
    </w:p>
    <w:p w:rsidR="00B856DA" w:rsidRPr="0094306D" w:rsidRDefault="00B856DA" w:rsidP="00717748">
      <w:pPr>
        <w:pStyle w:val="ListParagraph"/>
        <w:numPr>
          <w:ilvl w:val="0"/>
          <w:numId w:val="15"/>
        </w:numPr>
      </w:pPr>
      <w:r w:rsidRPr="0094306D">
        <w:t>Connectors, inverter, cables as necessary so the power kit can charge from mains electric supply, from car batteries and from solar panels.</w:t>
      </w:r>
    </w:p>
    <w:p w:rsidR="00B856DA" w:rsidRPr="0094306D" w:rsidRDefault="00B856DA" w:rsidP="00717748">
      <w:pPr>
        <w:pStyle w:val="ListParagraph"/>
        <w:numPr>
          <w:ilvl w:val="0"/>
          <w:numId w:val="15"/>
        </w:numPr>
      </w:pPr>
      <w:r w:rsidRPr="0094306D">
        <w:t>Maintenance items</w:t>
      </w:r>
    </w:p>
    <w:p w:rsidR="00B856DA" w:rsidRPr="0094306D" w:rsidRDefault="00B856DA" w:rsidP="0096554F"/>
    <w:p w:rsidR="00E20DFB" w:rsidRPr="0094306D" w:rsidRDefault="00E20DFB" w:rsidP="0096554F"/>
    <w:p w:rsidR="00BA0A62" w:rsidRPr="0094306D" w:rsidRDefault="00B856DA" w:rsidP="00717748">
      <w:pPr>
        <w:pStyle w:val="ListParagraph"/>
        <w:numPr>
          <w:ilvl w:val="0"/>
          <w:numId w:val="17"/>
        </w:numPr>
      </w:pPr>
      <w:r w:rsidRPr="0094306D">
        <w:t>Training Services in-</w:t>
      </w:r>
      <w:r w:rsidR="00E20DFB" w:rsidRPr="0094306D">
        <w:t>country</w:t>
      </w:r>
    </w:p>
    <w:p w:rsidR="00E20DFB" w:rsidRPr="0094306D" w:rsidRDefault="00E20DFB" w:rsidP="0096554F"/>
    <w:p w:rsidR="00E20DFB" w:rsidRPr="0094306D" w:rsidRDefault="00E20DFB" w:rsidP="00717748">
      <w:pPr>
        <w:pStyle w:val="ListParagraph"/>
        <w:numPr>
          <w:ilvl w:val="0"/>
          <w:numId w:val="17"/>
        </w:numPr>
      </w:pPr>
      <w:r w:rsidRPr="0094306D">
        <w:t>Onsite technical support and after sales services</w:t>
      </w:r>
      <w:r w:rsidR="00B856DA" w:rsidRPr="0094306D">
        <w:t>, during the warranty period (2 years) by local office in Lusaka.</w:t>
      </w:r>
    </w:p>
    <w:p w:rsidR="00E20DFB" w:rsidRPr="0094306D" w:rsidRDefault="00E20DFB" w:rsidP="0096554F"/>
    <w:p w:rsidR="0096554F" w:rsidRDefault="0096554F" w:rsidP="0096554F">
      <w:r>
        <w:t xml:space="preserve">As the ECZ and the Department of National </w:t>
      </w:r>
      <w:r w:rsidRPr="0096554F">
        <w:t>R</w:t>
      </w:r>
      <w:r>
        <w:t>egistration Passport and Citizenship (</w:t>
      </w:r>
      <w:r w:rsidRPr="0096554F">
        <w:t>DNRPC</w:t>
      </w:r>
      <w:r>
        <w:t xml:space="preserve">) are working to have common requirements, a further 500 kits </w:t>
      </w:r>
      <w:r w:rsidR="00717748">
        <w:t xml:space="preserve">may be sourced for </w:t>
      </w:r>
      <w:r w:rsidR="00FF4D9E">
        <w:t>DNRPC.</w:t>
      </w:r>
    </w:p>
    <w:p w:rsidR="0096554F" w:rsidRDefault="0096554F" w:rsidP="0096554F"/>
    <w:p w:rsidR="00F66601" w:rsidRPr="0094306D" w:rsidRDefault="00E17768" w:rsidP="0096554F">
      <w:r w:rsidRPr="0094306D">
        <w:t>UNDP/PSO</w:t>
      </w:r>
      <w:r w:rsidR="002B46E0" w:rsidRPr="0094306D">
        <w:t xml:space="preserve"> </w:t>
      </w:r>
      <w:r w:rsidRPr="0094306D">
        <w:t xml:space="preserve">invites potential suppliers to </w:t>
      </w:r>
      <w:r w:rsidR="00D01354" w:rsidRPr="0094306D">
        <w:t xml:space="preserve">express their </w:t>
      </w:r>
      <w:r w:rsidR="00763FEB">
        <w:t>interest for the above procurement exercise</w:t>
      </w:r>
      <w:r w:rsidR="00D36124" w:rsidRPr="0094306D">
        <w:t>. The Exp</w:t>
      </w:r>
      <w:r w:rsidR="00BE17B6" w:rsidRPr="0094306D">
        <w:t xml:space="preserve">ression of Interest </w:t>
      </w:r>
      <w:r w:rsidR="00B856DA" w:rsidRPr="0094306D">
        <w:t>should specify UNDP/PSO R</w:t>
      </w:r>
      <w:r w:rsidR="00EE0B55" w:rsidRPr="0094306D">
        <w:t>ef</w:t>
      </w:r>
      <w:r w:rsidR="00401E70" w:rsidRPr="0094306D">
        <w:t xml:space="preserve">erence </w:t>
      </w:r>
      <w:r w:rsidR="00B856DA" w:rsidRPr="0094306D">
        <w:t>N</w:t>
      </w:r>
      <w:r w:rsidR="00401E70" w:rsidRPr="0094306D">
        <w:t xml:space="preserve">umber </w:t>
      </w:r>
      <w:r w:rsidR="00B856DA" w:rsidRPr="0094306D">
        <w:t>255577</w:t>
      </w:r>
      <w:r w:rsidR="004450F2" w:rsidRPr="0094306D">
        <w:t xml:space="preserve"> </w:t>
      </w:r>
      <w:r w:rsidR="00EE0B55" w:rsidRPr="0094306D">
        <w:t xml:space="preserve">and must be received </w:t>
      </w:r>
      <w:r w:rsidR="00EE0B55" w:rsidRPr="0094306D">
        <w:rPr>
          <w:b/>
        </w:rPr>
        <w:t>no</w:t>
      </w:r>
      <w:r w:rsidR="00C37E46" w:rsidRPr="0094306D">
        <w:rPr>
          <w:b/>
        </w:rPr>
        <w:t xml:space="preserve"> later than </w:t>
      </w:r>
      <w:r w:rsidR="0094306D" w:rsidRPr="0094306D">
        <w:rPr>
          <w:b/>
        </w:rPr>
        <w:t>12</w:t>
      </w:r>
      <w:proofErr w:type="gramStart"/>
      <w:r w:rsidR="0094306D" w:rsidRPr="0094306D">
        <w:rPr>
          <w:b/>
        </w:rPr>
        <w:t>,00</w:t>
      </w:r>
      <w:proofErr w:type="gramEnd"/>
      <w:r w:rsidR="0094306D" w:rsidRPr="0094306D">
        <w:rPr>
          <w:b/>
        </w:rPr>
        <w:t xml:space="preserve"> h (noon) Copenhagen time, on</w:t>
      </w:r>
      <w:r w:rsidR="00744925" w:rsidRPr="0094306D">
        <w:rPr>
          <w:b/>
        </w:rPr>
        <w:t xml:space="preserve"> </w:t>
      </w:r>
      <w:r w:rsidR="0094306D" w:rsidRPr="0094306D">
        <w:rPr>
          <w:b/>
        </w:rPr>
        <w:t>Wednesday 14 October</w:t>
      </w:r>
      <w:r w:rsidR="00B654C7" w:rsidRPr="0094306D">
        <w:rPr>
          <w:b/>
        </w:rPr>
        <w:t xml:space="preserve"> </w:t>
      </w:r>
      <w:r w:rsidR="00C37E46" w:rsidRPr="0094306D">
        <w:rPr>
          <w:b/>
        </w:rPr>
        <w:t>200</w:t>
      </w:r>
      <w:r w:rsidR="00C16805" w:rsidRPr="0094306D">
        <w:rPr>
          <w:b/>
        </w:rPr>
        <w:t>9</w:t>
      </w:r>
      <w:r w:rsidR="00CC4C61" w:rsidRPr="0094306D">
        <w:rPr>
          <w:b/>
        </w:rPr>
        <w:t>.</w:t>
      </w:r>
      <w:r w:rsidR="00EE0B55" w:rsidRPr="0094306D">
        <w:rPr>
          <w:b/>
        </w:rPr>
        <w:t xml:space="preserve"> </w:t>
      </w:r>
      <w:r w:rsidR="00BA0A62" w:rsidRPr="0094306D">
        <w:t>T</w:t>
      </w:r>
      <w:r w:rsidR="008C1FA5" w:rsidRPr="0094306D">
        <w:t xml:space="preserve">he deadline for </w:t>
      </w:r>
      <w:r w:rsidR="00BA0A62" w:rsidRPr="0094306D">
        <w:t xml:space="preserve">short listed </w:t>
      </w:r>
      <w:r w:rsidR="008C1FA5" w:rsidRPr="0094306D">
        <w:t xml:space="preserve">suppliers to submit their bids will be indicated </w:t>
      </w:r>
      <w:r w:rsidR="00DC4A02" w:rsidRPr="0094306D">
        <w:t xml:space="preserve">in the </w:t>
      </w:r>
      <w:r w:rsidR="00C60EEF" w:rsidRPr="0094306D">
        <w:t xml:space="preserve">bidding document </w:t>
      </w:r>
      <w:r w:rsidR="00DC4A02" w:rsidRPr="0094306D">
        <w:t xml:space="preserve">issued to them. </w:t>
      </w:r>
    </w:p>
    <w:p w:rsidR="00DC4A02" w:rsidRPr="0094306D" w:rsidRDefault="00DC4A02" w:rsidP="0096554F"/>
    <w:p w:rsidR="0031272E" w:rsidRPr="0094306D" w:rsidRDefault="0031272E" w:rsidP="0096554F">
      <w:r w:rsidRPr="0094306D">
        <w:t xml:space="preserve">The </w:t>
      </w:r>
      <w:r w:rsidR="00BA0A62" w:rsidRPr="0094306D">
        <w:t xml:space="preserve">Expression of Interest </w:t>
      </w:r>
      <w:r w:rsidR="00C37E46" w:rsidRPr="0094306D">
        <w:t>must</w:t>
      </w:r>
      <w:r w:rsidRPr="0094306D">
        <w:t xml:space="preserve"> include the following documentation: </w:t>
      </w:r>
    </w:p>
    <w:p w:rsidR="0031272E" w:rsidRPr="0094306D" w:rsidRDefault="0031272E" w:rsidP="0096554F"/>
    <w:p w:rsidR="00E13EDB" w:rsidRDefault="00E13EDB" w:rsidP="00763FEB">
      <w:pPr>
        <w:pStyle w:val="ListParagraph"/>
        <w:numPr>
          <w:ilvl w:val="0"/>
          <w:numId w:val="18"/>
        </w:numPr>
      </w:pPr>
      <w:r w:rsidRPr="0094306D">
        <w:t xml:space="preserve">A </w:t>
      </w:r>
      <w:r w:rsidRPr="00763FEB">
        <w:rPr>
          <w:u w:val="single"/>
        </w:rPr>
        <w:t>profile of the company,</w:t>
      </w:r>
      <w:r w:rsidR="00E20DFB" w:rsidRPr="0094306D">
        <w:t xml:space="preserve"> including size, location, areas of expertise, years in business, </w:t>
      </w:r>
      <w:r w:rsidR="0094306D">
        <w:t xml:space="preserve">and </w:t>
      </w:r>
      <w:r w:rsidR="00E20DFB" w:rsidRPr="0094306D">
        <w:t>product range</w:t>
      </w:r>
      <w:r w:rsidR="00D20C32">
        <w:t>, proving relevant to the procurement scope</w:t>
      </w:r>
      <w:r w:rsidR="0094306D">
        <w:t>.</w:t>
      </w:r>
    </w:p>
    <w:p w:rsidR="00763FEB" w:rsidRPr="0094306D" w:rsidRDefault="00763FEB" w:rsidP="00763FEB">
      <w:pPr>
        <w:pStyle w:val="ListParagraph"/>
      </w:pPr>
    </w:p>
    <w:p w:rsidR="00E13EDB" w:rsidRDefault="00D20C32" w:rsidP="00763FEB">
      <w:pPr>
        <w:pStyle w:val="ListParagraph"/>
        <w:numPr>
          <w:ilvl w:val="0"/>
          <w:numId w:val="18"/>
        </w:numPr>
      </w:pPr>
      <w:r>
        <w:rPr>
          <w:u w:val="single"/>
        </w:rPr>
        <w:t>Adequate</w:t>
      </w:r>
      <w:r w:rsidR="00E13EDB" w:rsidRPr="00763FEB">
        <w:rPr>
          <w:u w:val="single"/>
        </w:rPr>
        <w:t xml:space="preserve"> supply experience for the required </w:t>
      </w:r>
      <w:r w:rsidR="0094306D" w:rsidRPr="00763FEB">
        <w:rPr>
          <w:u w:val="single"/>
        </w:rPr>
        <w:t>registration kit</w:t>
      </w:r>
      <w:r w:rsidR="00763FEB" w:rsidRPr="00763FEB">
        <w:rPr>
          <w:u w:val="single"/>
        </w:rPr>
        <w:t xml:space="preserve">s in the form of minimum </w:t>
      </w:r>
      <w:r w:rsidR="00E13EDB" w:rsidRPr="00763FEB">
        <w:rPr>
          <w:u w:val="single"/>
        </w:rPr>
        <w:t xml:space="preserve">3 </w:t>
      </w:r>
      <w:r>
        <w:rPr>
          <w:u w:val="single"/>
        </w:rPr>
        <w:t xml:space="preserve">relevant </w:t>
      </w:r>
      <w:r w:rsidR="00E13EDB" w:rsidRPr="00763FEB">
        <w:rPr>
          <w:u w:val="single"/>
        </w:rPr>
        <w:t>purchase orders placed within the past five years</w:t>
      </w:r>
      <w:r w:rsidR="00E13EDB" w:rsidRPr="0094306D">
        <w:t>, clearly indicating the type of items and technical specifications, quantities and customers’ contact details</w:t>
      </w:r>
      <w:r w:rsidR="00763FEB">
        <w:t xml:space="preserve"> if references are to be sought. A</w:t>
      </w:r>
      <w:r w:rsidR="0094306D">
        <w:t>t least one of the references should also involve Portable Solar Power kits</w:t>
      </w:r>
      <w:r w:rsidR="00763FEB">
        <w:t xml:space="preserve">, or alternatively </w:t>
      </w:r>
      <w:r w:rsidR="00763FEB">
        <w:lastRenderedPageBreak/>
        <w:t>separate relevant purchase orders for Solar Panels should be provided proving suitable experience in this item</w:t>
      </w:r>
      <w:r w:rsidR="00E13EDB" w:rsidRPr="0094306D">
        <w:t>.</w:t>
      </w:r>
    </w:p>
    <w:p w:rsidR="00763FEB" w:rsidRPr="0094306D" w:rsidRDefault="00763FEB" w:rsidP="00763FEB"/>
    <w:p w:rsidR="00763FEB" w:rsidRPr="00763FEB" w:rsidRDefault="00763FEB" w:rsidP="00763FEB">
      <w:pPr>
        <w:pStyle w:val="ListParagraph"/>
        <w:numPr>
          <w:ilvl w:val="0"/>
          <w:numId w:val="18"/>
        </w:numPr>
        <w:rPr>
          <w:b/>
        </w:rPr>
      </w:pPr>
      <w:r w:rsidRPr="00763FEB">
        <w:rPr>
          <w:u w:val="single"/>
          <w:lang w:val="en-US"/>
        </w:rPr>
        <w:t>Quality assurance certificates</w:t>
      </w:r>
      <w:r w:rsidRPr="00763FEB">
        <w:rPr>
          <w:lang w:val="en-US"/>
        </w:rPr>
        <w:t xml:space="preserve"> held by your company, quality assurance systems and environmental policy, as follows:</w:t>
      </w:r>
    </w:p>
    <w:p w:rsidR="00763FEB" w:rsidRPr="00763FEB" w:rsidRDefault="00763FEB" w:rsidP="00763FEB">
      <w:pPr>
        <w:pStyle w:val="ListParagraph"/>
        <w:numPr>
          <w:ilvl w:val="0"/>
          <w:numId w:val="21"/>
        </w:numPr>
        <w:rPr>
          <w:b/>
        </w:rPr>
      </w:pPr>
      <w:r w:rsidRPr="00763FEB">
        <w:rPr>
          <w:lang w:val="en-US"/>
        </w:rPr>
        <w:t>International Quality Assurance Certification, i.e. ISO or equivalent</w:t>
      </w:r>
      <w:r w:rsidR="00D20C32">
        <w:rPr>
          <w:lang w:val="en-US"/>
        </w:rPr>
        <w:t xml:space="preserve"> (minimum)</w:t>
      </w:r>
    </w:p>
    <w:p w:rsidR="00763FEB" w:rsidRDefault="00763FEB" w:rsidP="00763FEB">
      <w:pPr>
        <w:pStyle w:val="ListParagraph"/>
        <w:numPr>
          <w:ilvl w:val="0"/>
          <w:numId w:val="21"/>
        </w:numPr>
      </w:pPr>
      <w:r w:rsidRPr="00763FEB">
        <w:t>Environmental Policy i.e ISO or equivalent</w:t>
      </w:r>
    </w:p>
    <w:p w:rsidR="00763FEB" w:rsidRPr="00763FEB" w:rsidRDefault="00763FEB" w:rsidP="00763FEB">
      <w:pPr>
        <w:pStyle w:val="ListParagraph"/>
        <w:ind w:left="1080"/>
      </w:pPr>
    </w:p>
    <w:p w:rsidR="00763FEB" w:rsidRPr="00763FEB" w:rsidRDefault="00763FEB" w:rsidP="00763FEB">
      <w:pPr>
        <w:pStyle w:val="ListParagraph"/>
        <w:numPr>
          <w:ilvl w:val="0"/>
          <w:numId w:val="18"/>
        </w:numPr>
        <w:rPr>
          <w:lang w:val="en-US"/>
        </w:rPr>
      </w:pPr>
      <w:r w:rsidRPr="00763FEB">
        <w:rPr>
          <w:u w:val="single"/>
          <w:lang w:val="en-US"/>
        </w:rPr>
        <w:t>Audited financial statements</w:t>
      </w:r>
      <w:r w:rsidRPr="00763FEB">
        <w:rPr>
          <w:lang w:val="en-US"/>
        </w:rPr>
        <w:t xml:space="preserve"> for the last three years (Consolidated Balance Sheet, Profit &amp; Loss, and Cash Flow statements)</w:t>
      </w:r>
      <w:r>
        <w:rPr>
          <w:lang w:val="en-US"/>
        </w:rPr>
        <w:t>,</w:t>
      </w:r>
      <w:r w:rsidRPr="00763FEB">
        <w:rPr>
          <w:lang w:val="en-US"/>
        </w:rPr>
        <w:t xml:space="preserve"> demonstrating financial soundness of </w:t>
      </w:r>
      <w:r w:rsidR="00D20C32">
        <w:rPr>
          <w:lang w:val="en-US"/>
        </w:rPr>
        <w:t>the company.</w:t>
      </w:r>
    </w:p>
    <w:p w:rsidR="00763FEB" w:rsidRPr="00763FEB" w:rsidRDefault="00763FEB" w:rsidP="00763FEB">
      <w:pPr>
        <w:pStyle w:val="ListParagraph"/>
        <w:rPr>
          <w:b/>
        </w:rPr>
      </w:pPr>
    </w:p>
    <w:p w:rsidR="00763FEB" w:rsidRPr="00763FEB" w:rsidRDefault="00763FEB" w:rsidP="00763FEB">
      <w:pPr>
        <w:pStyle w:val="ListParagraph"/>
        <w:numPr>
          <w:ilvl w:val="0"/>
          <w:numId w:val="18"/>
        </w:numPr>
        <w:rPr>
          <w:lang w:val="en-US"/>
        </w:rPr>
      </w:pPr>
      <w:r w:rsidRPr="00D20C32">
        <w:rPr>
          <w:u w:val="single"/>
          <w:lang w:val="en-US"/>
        </w:rPr>
        <w:t>Proof of financial capacity/credit availability</w:t>
      </w:r>
      <w:r w:rsidR="00D20C32">
        <w:rPr>
          <w:lang w:val="en-US"/>
        </w:rPr>
        <w:t xml:space="preserve"> for this project</w:t>
      </w:r>
      <w:r w:rsidRPr="00763FEB">
        <w:rPr>
          <w:lang w:val="en-US"/>
        </w:rPr>
        <w:t xml:space="preserve">, in the form of either: </w:t>
      </w:r>
    </w:p>
    <w:p w:rsidR="00763FEB" w:rsidRPr="00763FEB" w:rsidRDefault="00763FEB" w:rsidP="00763FEB">
      <w:pPr>
        <w:pStyle w:val="ListParagraph"/>
        <w:rPr>
          <w:b/>
        </w:rPr>
      </w:pPr>
    </w:p>
    <w:p w:rsidR="00D20C32" w:rsidRPr="00D20C32" w:rsidRDefault="00D20C32" w:rsidP="00D20C32">
      <w:pPr>
        <w:pStyle w:val="ListParagraph"/>
        <w:numPr>
          <w:ilvl w:val="0"/>
          <w:numId w:val="22"/>
        </w:numPr>
        <w:rPr>
          <w:lang w:val="en-US"/>
        </w:rPr>
      </w:pPr>
      <w:r w:rsidRPr="00D20C32">
        <w:rPr>
          <w:lang w:val="en-US"/>
        </w:rPr>
        <w:t xml:space="preserve">External Credit Rating (such as D&amp;B etc…), proving sufficient credit availability for high profile projects </w:t>
      </w:r>
      <w:r w:rsidRPr="00D20C32">
        <w:rPr>
          <w:u w:val="single"/>
          <w:lang w:val="en-US"/>
        </w:rPr>
        <w:t>or</w:t>
      </w:r>
    </w:p>
    <w:p w:rsidR="00763FEB" w:rsidRPr="00D20C32" w:rsidRDefault="00763FEB" w:rsidP="00763FEB">
      <w:pPr>
        <w:pStyle w:val="ListParagraph"/>
        <w:numPr>
          <w:ilvl w:val="0"/>
          <w:numId w:val="22"/>
        </w:numPr>
        <w:rPr>
          <w:lang w:val="en-US"/>
        </w:rPr>
      </w:pPr>
      <w:r w:rsidRPr="00D20C32">
        <w:t xml:space="preserve">A </w:t>
      </w:r>
      <w:r w:rsidRPr="00D20C32">
        <w:rPr>
          <w:lang w:val="en-US"/>
        </w:rPr>
        <w:t>Letter from a Recognized Commercial Bank specifically stating credit availability of the compa</w:t>
      </w:r>
      <w:r w:rsidR="00FF4D9E">
        <w:rPr>
          <w:lang w:val="en-US"/>
        </w:rPr>
        <w:t>ny for a minimum amount of USD 2</w:t>
      </w:r>
      <w:r w:rsidRPr="00D20C32">
        <w:rPr>
          <w:lang w:val="en-US"/>
        </w:rPr>
        <w:t xml:space="preserve"> Million</w:t>
      </w:r>
    </w:p>
    <w:p w:rsidR="00763FEB" w:rsidRPr="00763FEB" w:rsidRDefault="00763FEB" w:rsidP="00763FEB">
      <w:pPr>
        <w:pStyle w:val="ListParagraph"/>
      </w:pPr>
    </w:p>
    <w:p w:rsidR="00D20C32" w:rsidRDefault="00763FEB" w:rsidP="00D20C32">
      <w:pPr>
        <w:pStyle w:val="ListParagraph"/>
        <w:numPr>
          <w:ilvl w:val="0"/>
          <w:numId w:val="18"/>
        </w:numPr>
      </w:pPr>
      <w:r w:rsidRPr="00763FEB">
        <w:rPr>
          <w:u w:val="single"/>
        </w:rPr>
        <w:t>Litigation and arbitration history</w:t>
      </w:r>
      <w:r w:rsidRPr="00763FEB">
        <w:rPr>
          <w:b/>
        </w:rPr>
        <w:t xml:space="preserve"> </w:t>
      </w:r>
      <w:r w:rsidRPr="00A775BE">
        <w:t xml:space="preserve">detailing any cases for the last </w:t>
      </w:r>
      <w:r>
        <w:t>5</w:t>
      </w:r>
      <w:r w:rsidRPr="00A775BE">
        <w:t xml:space="preserve"> years</w:t>
      </w:r>
      <w:r>
        <w:t>.</w:t>
      </w:r>
    </w:p>
    <w:p w:rsidR="00D20C32" w:rsidRPr="00D20C32" w:rsidRDefault="00D20C32" w:rsidP="00D20C32">
      <w:pPr>
        <w:pStyle w:val="ListParagraph"/>
      </w:pPr>
    </w:p>
    <w:p w:rsidR="00D20C32" w:rsidRPr="00D20C32" w:rsidRDefault="00D20C32" w:rsidP="00D20C32">
      <w:pPr>
        <w:pStyle w:val="ListParagraph"/>
        <w:numPr>
          <w:ilvl w:val="0"/>
          <w:numId w:val="18"/>
        </w:numPr>
      </w:pPr>
      <w:r w:rsidRPr="00D20C32">
        <w:rPr>
          <w:u w:val="single"/>
          <w:lang w:val="en-US"/>
        </w:rPr>
        <w:t>Complete contact details</w:t>
      </w:r>
      <w:r w:rsidRPr="00D20C32">
        <w:rPr>
          <w:lang w:val="en-US"/>
        </w:rPr>
        <w:t xml:space="preserve"> of the person/s to whom the bidding documents and further correspondence </w:t>
      </w:r>
      <w:proofErr w:type="gramStart"/>
      <w:r w:rsidRPr="00D20C32">
        <w:rPr>
          <w:lang w:val="en-US"/>
        </w:rPr>
        <w:t>must be sent</w:t>
      </w:r>
      <w:proofErr w:type="gramEnd"/>
      <w:r w:rsidRPr="00D20C32">
        <w:rPr>
          <w:lang w:val="en-US"/>
        </w:rPr>
        <w:t>, including name, position, email address/</w:t>
      </w:r>
      <w:proofErr w:type="spellStart"/>
      <w:r w:rsidRPr="00D20C32">
        <w:rPr>
          <w:lang w:val="en-US"/>
        </w:rPr>
        <w:t>es</w:t>
      </w:r>
      <w:proofErr w:type="spellEnd"/>
      <w:r w:rsidRPr="00D20C32">
        <w:rPr>
          <w:lang w:val="en-US"/>
        </w:rPr>
        <w:t xml:space="preserve"> and phone numbers.</w:t>
      </w:r>
    </w:p>
    <w:p w:rsidR="00C37E46" w:rsidRPr="00D20C32" w:rsidRDefault="00C37E46" w:rsidP="0096554F">
      <w:pPr>
        <w:rPr>
          <w:lang w:val="en-US"/>
        </w:rPr>
      </w:pPr>
    </w:p>
    <w:p w:rsidR="00D20C32" w:rsidRDefault="00D20C32" w:rsidP="0096554F">
      <w:r>
        <w:t xml:space="preserve">UNDP will short-list suppliers </w:t>
      </w:r>
      <w:r w:rsidR="00FF4D9E">
        <w:t>based on an</w:t>
      </w:r>
      <w:r>
        <w:t xml:space="preserve"> assessment of the </w:t>
      </w:r>
      <w:r w:rsidR="00FF4D9E">
        <w:t>submitted information</w:t>
      </w:r>
      <w:r>
        <w:t>.</w:t>
      </w:r>
    </w:p>
    <w:p w:rsidR="00D20C32" w:rsidRDefault="00D20C32" w:rsidP="0096554F"/>
    <w:p w:rsidR="00C37E46" w:rsidRPr="0094306D" w:rsidRDefault="009A151D" w:rsidP="0096554F">
      <w:r w:rsidRPr="0094306D">
        <w:t xml:space="preserve">The subsequent </w:t>
      </w:r>
      <w:r w:rsidR="000F48EA" w:rsidRPr="0094306D">
        <w:t xml:space="preserve">bidding document </w:t>
      </w:r>
      <w:r w:rsidR="00C37E46" w:rsidRPr="0094306D">
        <w:t xml:space="preserve">and </w:t>
      </w:r>
      <w:r w:rsidRPr="0094306D">
        <w:t xml:space="preserve">awarded </w:t>
      </w:r>
      <w:r w:rsidR="00C37E46" w:rsidRPr="0094306D">
        <w:t>purchase order</w:t>
      </w:r>
      <w:r w:rsidRPr="0094306D">
        <w:t>(s)</w:t>
      </w:r>
      <w:r w:rsidR="00C37E46" w:rsidRPr="0094306D">
        <w:t xml:space="preserve"> will be issued in accordance with the </w:t>
      </w:r>
      <w:r w:rsidRPr="0094306D">
        <w:t>R</w:t>
      </w:r>
      <w:r w:rsidR="007400E8" w:rsidRPr="0094306D">
        <w:t xml:space="preserve">ules and </w:t>
      </w:r>
      <w:r w:rsidRPr="0094306D">
        <w:t>R</w:t>
      </w:r>
      <w:r w:rsidR="007400E8" w:rsidRPr="0094306D">
        <w:t>egulations of UNDP</w:t>
      </w:r>
      <w:r w:rsidR="00C37E46" w:rsidRPr="0094306D">
        <w:t xml:space="preserve">. </w:t>
      </w:r>
    </w:p>
    <w:p w:rsidR="00C37E46" w:rsidRPr="0094306D" w:rsidRDefault="00C37E46" w:rsidP="0096554F"/>
    <w:p w:rsidR="00C37E46" w:rsidRPr="0094306D" w:rsidRDefault="00C37E46" w:rsidP="0096554F">
      <w:r w:rsidRPr="0094306D">
        <w:t xml:space="preserve">Interested potential </w:t>
      </w:r>
      <w:r w:rsidR="00176D9F" w:rsidRPr="0094306D">
        <w:t xml:space="preserve">suppliers should forward their </w:t>
      </w:r>
      <w:r w:rsidR="00491CA8" w:rsidRPr="0094306D">
        <w:t>Expression of Interest including above documentation</w:t>
      </w:r>
      <w:r w:rsidR="001F438F" w:rsidRPr="0094306D">
        <w:t xml:space="preserve"> preferably by email (max. </w:t>
      </w:r>
      <w:r w:rsidR="0094306D" w:rsidRPr="0094306D">
        <w:t>4.</w:t>
      </w:r>
      <w:r w:rsidR="001F438F" w:rsidRPr="0094306D">
        <w:t xml:space="preserve">5 </w:t>
      </w:r>
      <w:r w:rsidR="00BB6BE8" w:rsidRPr="0094306D">
        <w:t>MB</w:t>
      </w:r>
      <w:r w:rsidR="009C2773">
        <w:t>, per each email message</w:t>
      </w:r>
      <w:r w:rsidR="001F438F" w:rsidRPr="0094306D">
        <w:t xml:space="preserve">) </w:t>
      </w:r>
      <w:r w:rsidR="00491CA8" w:rsidRPr="0094306D">
        <w:t>to</w:t>
      </w:r>
      <w:r w:rsidRPr="0094306D">
        <w:t xml:space="preserve"> the following address:</w:t>
      </w:r>
    </w:p>
    <w:p w:rsidR="00C37E46" w:rsidRPr="0094306D" w:rsidRDefault="00C37E46" w:rsidP="0096554F"/>
    <w:p w:rsidR="00341B25" w:rsidRPr="0094306D" w:rsidRDefault="00341B25" w:rsidP="0096554F"/>
    <w:p w:rsidR="0085387C" w:rsidRPr="0094306D" w:rsidRDefault="0085387C" w:rsidP="0096554F">
      <w:pPr>
        <w:jc w:val="center"/>
      </w:pPr>
      <w:r w:rsidRPr="0094306D">
        <w:t>United Nations Development Programme</w:t>
      </w:r>
    </w:p>
    <w:p w:rsidR="0085387C" w:rsidRPr="0094306D" w:rsidRDefault="0085387C" w:rsidP="0096554F">
      <w:pPr>
        <w:jc w:val="center"/>
      </w:pPr>
      <w:r w:rsidRPr="0094306D">
        <w:t>Global Procurement Unit</w:t>
      </w:r>
    </w:p>
    <w:p w:rsidR="001F438F" w:rsidRPr="0094306D" w:rsidRDefault="0085387C" w:rsidP="0096554F">
      <w:pPr>
        <w:jc w:val="center"/>
      </w:pPr>
      <w:r w:rsidRPr="0094306D">
        <w:t>Procurement Support Office</w:t>
      </w:r>
      <w:r w:rsidR="0070369B" w:rsidRPr="0094306D">
        <w:t xml:space="preserve"> (PSO)</w:t>
      </w:r>
    </w:p>
    <w:p w:rsidR="001F438F" w:rsidRPr="00694578" w:rsidRDefault="001F438F" w:rsidP="0096554F">
      <w:pPr>
        <w:jc w:val="center"/>
      </w:pPr>
      <w:r w:rsidRPr="00694578">
        <w:t>Midtermolen 3</w:t>
      </w:r>
    </w:p>
    <w:p w:rsidR="001F438F" w:rsidRPr="00694578" w:rsidRDefault="001F438F" w:rsidP="0096554F">
      <w:pPr>
        <w:jc w:val="center"/>
      </w:pPr>
      <w:r w:rsidRPr="00694578">
        <w:t>DK-</w:t>
      </w:r>
      <w:proofErr w:type="gramStart"/>
      <w:r w:rsidRPr="00694578">
        <w:t>2100  Copenhagen</w:t>
      </w:r>
      <w:proofErr w:type="gramEnd"/>
      <w:r w:rsidRPr="00694578">
        <w:t xml:space="preserve"> Ø</w:t>
      </w:r>
    </w:p>
    <w:p w:rsidR="0085387C" w:rsidRPr="00694578" w:rsidRDefault="001F438F" w:rsidP="0096554F">
      <w:pPr>
        <w:jc w:val="center"/>
      </w:pPr>
      <w:r w:rsidRPr="00694578">
        <w:t>Denmark</w:t>
      </w:r>
    </w:p>
    <w:p w:rsidR="0094306D" w:rsidRPr="0094306D" w:rsidRDefault="0094306D" w:rsidP="0096554F">
      <w:pPr>
        <w:jc w:val="center"/>
        <w:rPr>
          <w:rStyle w:val="Strong"/>
          <w:color w:val="000000"/>
          <w:lang w:val="sv-SE"/>
        </w:rPr>
      </w:pPr>
      <w:r w:rsidRPr="0094306D">
        <w:rPr>
          <w:rStyle w:val="Strong"/>
          <w:color w:val="000000"/>
          <w:lang w:val="sv-SE"/>
        </w:rPr>
        <w:t>Victor Margall</w:t>
      </w:r>
    </w:p>
    <w:p w:rsidR="0062382E" w:rsidRPr="0094306D" w:rsidRDefault="0096554F" w:rsidP="0096554F">
      <w:pPr>
        <w:jc w:val="center"/>
        <w:rPr>
          <w:rStyle w:val="Strong"/>
          <w:lang w:val="sv-SE"/>
        </w:rPr>
      </w:pPr>
      <w:r>
        <w:rPr>
          <w:rStyle w:val="Strong"/>
          <w:color w:val="000000"/>
          <w:lang w:val="sv-SE"/>
        </w:rPr>
        <w:t xml:space="preserve">Procurement </w:t>
      </w:r>
      <w:r w:rsidR="0094306D" w:rsidRPr="0094306D">
        <w:rPr>
          <w:rStyle w:val="Strong"/>
          <w:color w:val="000000"/>
          <w:lang w:val="sv-SE"/>
        </w:rPr>
        <w:t>Analyst</w:t>
      </w:r>
      <w:r w:rsidR="0062382E" w:rsidRPr="0094306D">
        <w:rPr>
          <w:lang w:val="sv-SE"/>
        </w:rPr>
        <w:br/>
      </w:r>
      <w:r w:rsidR="0062382E" w:rsidRPr="0094306D">
        <w:rPr>
          <w:rStyle w:val="Strong"/>
          <w:color w:val="000000"/>
          <w:lang w:val="sv-SE"/>
        </w:rPr>
        <w:t xml:space="preserve">Email: </w:t>
      </w:r>
      <w:r w:rsidR="0094306D" w:rsidRPr="0094306D">
        <w:rPr>
          <w:rStyle w:val="Strong"/>
          <w:color w:val="000000"/>
          <w:lang w:val="sv-SE"/>
        </w:rPr>
        <w:t>victor.margall</w:t>
      </w:r>
      <w:r w:rsidR="0062382E" w:rsidRPr="0094306D">
        <w:rPr>
          <w:rStyle w:val="Strong"/>
          <w:color w:val="000000"/>
          <w:lang w:val="sv-SE"/>
        </w:rPr>
        <w:t>@</w:t>
      </w:r>
      <w:r w:rsidR="0085387C" w:rsidRPr="0094306D">
        <w:rPr>
          <w:rStyle w:val="Strong"/>
          <w:color w:val="000000"/>
          <w:lang w:val="sv-SE"/>
        </w:rPr>
        <w:t>undp.</w:t>
      </w:r>
      <w:r w:rsidR="0062382E" w:rsidRPr="0094306D">
        <w:rPr>
          <w:rStyle w:val="Strong"/>
          <w:color w:val="000000"/>
          <w:lang w:val="sv-SE"/>
        </w:rPr>
        <w:t>org</w:t>
      </w:r>
    </w:p>
    <w:sectPr w:rsidR="0062382E" w:rsidRPr="0094306D" w:rsidSect="004F10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32276"/>
    <w:multiLevelType w:val="hybridMultilevel"/>
    <w:tmpl w:val="962CBD32"/>
    <w:lvl w:ilvl="0" w:tplc="C4B615E8">
      <w:start w:val="1"/>
      <w:numFmt w:val="lowerRoman"/>
      <w:lvlText w:val="%1."/>
      <w:lvlJc w:val="right"/>
      <w:pPr>
        <w:tabs>
          <w:tab w:val="num" w:pos="1296"/>
        </w:tabs>
        <w:ind w:left="1296" w:hanging="216"/>
      </w:pPr>
      <w:rPr>
        <w:rFonts w:hint="default"/>
        <w:lang w:val="en-GB"/>
      </w:rPr>
    </w:lvl>
    <w:lvl w:ilvl="1" w:tplc="04090019">
      <w:start w:val="1"/>
      <w:numFmt w:val="lowerLetter"/>
      <w:lvlText w:val="%2."/>
      <w:lvlJc w:val="left"/>
      <w:pPr>
        <w:tabs>
          <w:tab w:val="num" w:pos="2232"/>
        </w:tabs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52"/>
        </w:tabs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72"/>
        </w:tabs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92"/>
        </w:tabs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12"/>
        </w:tabs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32"/>
        </w:tabs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52"/>
        </w:tabs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72"/>
        </w:tabs>
        <w:ind w:left="7272" w:hanging="180"/>
      </w:pPr>
    </w:lvl>
  </w:abstractNum>
  <w:abstractNum w:abstractNumId="1" w15:restartNumberingAfterBreak="0">
    <w:nsid w:val="036C647D"/>
    <w:multiLevelType w:val="hybridMultilevel"/>
    <w:tmpl w:val="A15E08B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C03749"/>
    <w:multiLevelType w:val="hybridMultilevel"/>
    <w:tmpl w:val="4F2E3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B1095"/>
    <w:multiLevelType w:val="hybridMultilevel"/>
    <w:tmpl w:val="C75214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173F5"/>
    <w:multiLevelType w:val="hybridMultilevel"/>
    <w:tmpl w:val="A8821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B3FA5"/>
    <w:multiLevelType w:val="hybridMultilevel"/>
    <w:tmpl w:val="AC4A04E6"/>
    <w:lvl w:ilvl="0" w:tplc="8E4C84C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9B7932"/>
    <w:multiLevelType w:val="hybridMultilevel"/>
    <w:tmpl w:val="9FF024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B036D"/>
    <w:multiLevelType w:val="hybridMultilevel"/>
    <w:tmpl w:val="386010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25F45"/>
    <w:multiLevelType w:val="hybridMultilevel"/>
    <w:tmpl w:val="41584A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35109"/>
    <w:multiLevelType w:val="hybridMultilevel"/>
    <w:tmpl w:val="FCC23B62"/>
    <w:lvl w:ilvl="0" w:tplc="CC78D54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 w:val="0"/>
        <w:color w:val="000080"/>
        <w:sz w:val="20"/>
        <w:effect w:val="none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9A26DC"/>
    <w:multiLevelType w:val="hybridMultilevel"/>
    <w:tmpl w:val="FD3803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F3D46"/>
    <w:multiLevelType w:val="hybridMultilevel"/>
    <w:tmpl w:val="C38A27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76FE7"/>
    <w:multiLevelType w:val="hybridMultilevel"/>
    <w:tmpl w:val="3B185098"/>
    <w:lvl w:ilvl="0" w:tplc="CC78D5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color w:val="000080"/>
        <w:sz w:val="20"/>
        <w:effect w:val="non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45862"/>
    <w:multiLevelType w:val="hybridMultilevel"/>
    <w:tmpl w:val="132E1C6E"/>
    <w:lvl w:ilvl="0" w:tplc="0BBA23E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8C480B"/>
    <w:multiLevelType w:val="hybridMultilevel"/>
    <w:tmpl w:val="83E8DD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891AB2"/>
    <w:multiLevelType w:val="hybridMultilevel"/>
    <w:tmpl w:val="99A4B3BE"/>
    <w:lvl w:ilvl="0" w:tplc="08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6" w15:restartNumberingAfterBreak="0">
    <w:nsid w:val="4DBF6A55"/>
    <w:multiLevelType w:val="hybridMultilevel"/>
    <w:tmpl w:val="13621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D3F19"/>
    <w:multiLevelType w:val="hybridMultilevel"/>
    <w:tmpl w:val="D31C66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6715901"/>
    <w:multiLevelType w:val="hybridMultilevel"/>
    <w:tmpl w:val="69FEAA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CEA204A"/>
    <w:multiLevelType w:val="hybridMultilevel"/>
    <w:tmpl w:val="EFBC7E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7826F0"/>
    <w:multiLevelType w:val="hybridMultilevel"/>
    <w:tmpl w:val="055634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AD5EAB"/>
    <w:multiLevelType w:val="hybridMultilevel"/>
    <w:tmpl w:val="AD449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9"/>
  </w:num>
  <w:num w:numId="3">
    <w:abstractNumId w:val="8"/>
  </w:num>
  <w:num w:numId="4">
    <w:abstractNumId w:val="7"/>
  </w:num>
  <w:num w:numId="5">
    <w:abstractNumId w:val="3"/>
  </w:num>
  <w:num w:numId="6">
    <w:abstractNumId w:val="11"/>
  </w:num>
  <w:num w:numId="7">
    <w:abstractNumId w:val="2"/>
  </w:num>
  <w:num w:numId="8">
    <w:abstractNumId w:val="13"/>
  </w:num>
  <w:num w:numId="9">
    <w:abstractNumId w:val="5"/>
  </w:num>
  <w:num w:numId="10">
    <w:abstractNumId w:val="10"/>
  </w:num>
  <w:num w:numId="11">
    <w:abstractNumId w:val="6"/>
  </w:num>
  <w:num w:numId="12">
    <w:abstractNumId w:val="0"/>
  </w:num>
  <w:num w:numId="13">
    <w:abstractNumId w:val="12"/>
  </w:num>
  <w:num w:numId="14">
    <w:abstractNumId w:val="9"/>
  </w:num>
  <w:num w:numId="15">
    <w:abstractNumId w:val="18"/>
  </w:num>
  <w:num w:numId="16">
    <w:abstractNumId w:val="17"/>
  </w:num>
  <w:num w:numId="17">
    <w:abstractNumId w:val="4"/>
  </w:num>
  <w:num w:numId="18">
    <w:abstractNumId w:val="16"/>
  </w:num>
  <w:num w:numId="19">
    <w:abstractNumId w:val="21"/>
  </w:num>
  <w:num w:numId="20">
    <w:abstractNumId w:val="15"/>
  </w:num>
  <w:num w:numId="21">
    <w:abstractNumId w:val="2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CC"/>
    <w:rsid w:val="00006F0F"/>
    <w:rsid w:val="0002495F"/>
    <w:rsid w:val="000259B6"/>
    <w:rsid w:val="000304E3"/>
    <w:rsid w:val="00030D54"/>
    <w:rsid w:val="000325FC"/>
    <w:rsid w:val="00040E19"/>
    <w:rsid w:val="000460CA"/>
    <w:rsid w:val="00047BBF"/>
    <w:rsid w:val="00064D5C"/>
    <w:rsid w:val="000A2714"/>
    <w:rsid w:val="000A4557"/>
    <w:rsid w:val="000C6153"/>
    <w:rsid w:val="000D26A7"/>
    <w:rsid w:val="000E129F"/>
    <w:rsid w:val="000F48EA"/>
    <w:rsid w:val="001578C4"/>
    <w:rsid w:val="00160DD4"/>
    <w:rsid w:val="0017536E"/>
    <w:rsid w:val="00176D9F"/>
    <w:rsid w:val="0018281E"/>
    <w:rsid w:val="001A1E64"/>
    <w:rsid w:val="001C544C"/>
    <w:rsid w:val="001C7051"/>
    <w:rsid w:val="001D7337"/>
    <w:rsid w:val="001F438F"/>
    <w:rsid w:val="00211087"/>
    <w:rsid w:val="002115CE"/>
    <w:rsid w:val="0022608A"/>
    <w:rsid w:val="0023691C"/>
    <w:rsid w:val="0025220C"/>
    <w:rsid w:val="002621D8"/>
    <w:rsid w:val="00271C62"/>
    <w:rsid w:val="0028600A"/>
    <w:rsid w:val="00294DBE"/>
    <w:rsid w:val="002B46E0"/>
    <w:rsid w:val="002E69E6"/>
    <w:rsid w:val="002F782A"/>
    <w:rsid w:val="0031272E"/>
    <w:rsid w:val="003132EE"/>
    <w:rsid w:val="00322625"/>
    <w:rsid w:val="00333B43"/>
    <w:rsid w:val="00341947"/>
    <w:rsid w:val="00341B25"/>
    <w:rsid w:val="00343F9A"/>
    <w:rsid w:val="003443CE"/>
    <w:rsid w:val="00353973"/>
    <w:rsid w:val="00362C59"/>
    <w:rsid w:val="003714D4"/>
    <w:rsid w:val="003740A9"/>
    <w:rsid w:val="00392E6F"/>
    <w:rsid w:val="003940EC"/>
    <w:rsid w:val="003B0F73"/>
    <w:rsid w:val="003B443B"/>
    <w:rsid w:val="003F2203"/>
    <w:rsid w:val="00401962"/>
    <w:rsid w:val="00401E70"/>
    <w:rsid w:val="00407447"/>
    <w:rsid w:val="00414DC5"/>
    <w:rsid w:val="00421B8D"/>
    <w:rsid w:val="00422D8B"/>
    <w:rsid w:val="0043490F"/>
    <w:rsid w:val="004450F2"/>
    <w:rsid w:val="00472182"/>
    <w:rsid w:val="00491318"/>
    <w:rsid w:val="00491CA8"/>
    <w:rsid w:val="004970A2"/>
    <w:rsid w:val="004C269D"/>
    <w:rsid w:val="004C398D"/>
    <w:rsid w:val="004C77BB"/>
    <w:rsid w:val="004F100D"/>
    <w:rsid w:val="004F4B59"/>
    <w:rsid w:val="005112E6"/>
    <w:rsid w:val="00531FE2"/>
    <w:rsid w:val="00540ED2"/>
    <w:rsid w:val="00563AC1"/>
    <w:rsid w:val="0057455D"/>
    <w:rsid w:val="00597249"/>
    <w:rsid w:val="005A2FEB"/>
    <w:rsid w:val="005A47CC"/>
    <w:rsid w:val="005B49EA"/>
    <w:rsid w:val="006044F4"/>
    <w:rsid w:val="0062382E"/>
    <w:rsid w:val="00660EC2"/>
    <w:rsid w:val="006634DC"/>
    <w:rsid w:val="00694578"/>
    <w:rsid w:val="006A62D5"/>
    <w:rsid w:val="006A6BAF"/>
    <w:rsid w:val="006D230E"/>
    <w:rsid w:val="006F3592"/>
    <w:rsid w:val="007018A1"/>
    <w:rsid w:val="007024E2"/>
    <w:rsid w:val="0070369B"/>
    <w:rsid w:val="00711328"/>
    <w:rsid w:val="007140E1"/>
    <w:rsid w:val="0071628C"/>
    <w:rsid w:val="00717748"/>
    <w:rsid w:val="007240E0"/>
    <w:rsid w:val="007400E8"/>
    <w:rsid w:val="00744925"/>
    <w:rsid w:val="00763FEB"/>
    <w:rsid w:val="007B1B1D"/>
    <w:rsid w:val="007D113F"/>
    <w:rsid w:val="00801523"/>
    <w:rsid w:val="00812AD2"/>
    <w:rsid w:val="00820EBB"/>
    <w:rsid w:val="00826455"/>
    <w:rsid w:val="008417BF"/>
    <w:rsid w:val="0085387C"/>
    <w:rsid w:val="00891545"/>
    <w:rsid w:val="008C1FA5"/>
    <w:rsid w:val="008C55B6"/>
    <w:rsid w:val="008E2AA5"/>
    <w:rsid w:val="008F634D"/>
    <w:rsid w:val="00902DCB"/>
    <w:rsid w:val="00903EF4"/>
    <w:rsid w:val="009138E7"/>
    <w:rsid w:val="0094306D"/>
    <w:rsid w:val="00950951"/>
    <w:rsid w:val="0096554F"/>
    <w:rsid w:val="009758BD"/>
    <w:rsid w:val="0098107E"/>
    <w:rsid w:val="00997896"/>
    <w:rsid w:val="009A151D"/>
    <w:rsid w:val="009C2773"/>
    <w:rsid w:val="009C4561"/>
    <w:rsid w:val="009C56FF"/>
    <w:rsid w:val="009D5E48"/>
    <w:rsid w:val="009E1B1A"/>
    <w:rsid w:val="009E1C90"/>
    <w:rsid w:val="00A127FD"/>
    <w:rsid w:val="00A176BC"/>
    <w:rsid w:val="00A2338E"/>
    <w:rsid w:val="00A57B52"/>
    <w:rsid w:val="00A638D7"/>
    <w:rsid w:val="00A84019"/>
    <w:rsid w:val="00A915D3"/>
    <w:rsid w:val="00AB3653"/>
    <w:rsid w:val="00AD6785"/>
    <w:rsid w:val="00AF797C"/>
    <w:rsid w:val="00B155E1"/>
    <w:rsid w:val="00B42174"/>
    <w:rsid w:val="00B644D6"/>
    <w:rsid w:val="00B654C7"/>
    <w:rsid w:val="00B658CC"/>
    <w:rsid w:val="00B856DA"/>
    <w:rsid w:val="00BA0A62"/>
    <w:rsid w:val="00BB6BE8"/>
    <w:rsid w:val="00BE17B6"/>
    <w:rsid w:val="00BF0FC9"/>
    <w:rsid w:val="00C13BEC"/>
    <w:rsid w:val="00C16805"/>
    <w:rsid w:val="00C32462"/>
    <w:rsid w:val="00C37E46"/>
    <w:rsid w:val="00C5569A"/>
    <w:rsid w:val="00C60EEF"/>
    <w:rsid w:val="00C87D5A"/>
    <w:rsid w:val="00CC4C61"/>
    <w:rsid w:val="00CE2BA5"/>
    <w:rsid w:val="00CF1CFB"/>
    <w:rsid w:val="00CF6679"/>
    <w:rsid w:val="00D01354"/>
    <w:rsid w:val="00D123D6"/>
    <w:rsid w:val="00D20C32"/>
    <w:rsid w:val="00D22B02"/>
    <w:rsid w:val="00D269AB"/>
    <w:rsid w:val="00D36124"/>
    <w:rsid w:val="00D57557"/>
    <w:rsid w:val="00D60D2D"/>
    <w:rsid w:val="00DA5B4E"/>
    <w:rsid w:val="00DC4A02"/>
    <w:rsid w:val="00DC68CD"/>
    <w:rsid w:val="00E05BBF"/>
    <w:rsid w:val="00E13EDB"/>
    <w:rsid w:val="00E17768"/>
    <w:rsid w:val="00E20DFB"/>
    <w:rsid w:val="00E27D40"/>
    <w:rsid w:val="00E52778"/>
    <w:rsid w:val="00E75810"/>
    <w:rsid w:val="00E8488B"/>
    <w:rsid w:val="00EB0301"/>
    <w:rsid w:val="00EC6BF9"/>
    <w:rsid w:val="00EE0B55"/>
    <w:rsid w:val="00F45BAF"/>
    <w:rsid w:val="00F5113C"/>
    <w:rsid w:val="00F64442"/>
    <w:rsid w:val="00F66601"/>
    <w:rsid w:val="00FA2C08"/>
    <w:rsid w:val="00FD0007"/>
    <w:rsid w:val="00FF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E3543CF-D7A8-49F5-A633-1B6B2EB3F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54F"/>
    <w:pPr>
      <w:jc w:val="both"/>
    </w:pPr>
    <w:rPr>
      <w:rFonts w:ascii="Arial" w:hAnsi="Arial" w:cs="Arial"/>
      <w:sz w:val="18"/>
      <w:szCs w:val="1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32462"/>
    <w:rPr>
      <w:color w:val="0000FF"/>
      <w:u w:val="single"/>
    </w:rPr>
  </w:style>
  <w:style w:type="paragraph" w:styleId="BalloonText">
    <w:name w:val="Balloon Text"/>
    <w:basedOn w:val="Normal"/>
    <w:semiHidden/>
    <w:rsid w:val="00D123D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31272E"/>
    <w:rPr>
      <w:b/>
      <w:bCs/>
    </w:rPr>
  </w:style>
  <w:style w:type="paragraph" w:styleId="DocumentMap">
    <w:name w:val="Document Map"/>
    <w:basedOn w:val="Normal"/>
    <w:semiHidden/>
    <w:rsid w:val="0040196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7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UNDP Office in Ukraine has requested assistance of UNDP/IAPSO for the supply of various types of commodities for the State Border Guard Service of Ukraine</vt:lpstr>
    </vt:vector>
  </TitlesOfParts>
  <Company>UNDP/IAPSO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UNDP Office in Ukraine has requested assistance of UNDP/IAPSO for the supply of various types of commodities for the State Border Guard Service of Ukraine</dc:title>
  <dc:subject/>
  <dc:creator>arne</dc:creator>
  <cp:keywords/>
  <dc:description/>
  <cp:lastModifiedBy>Iannella, Mariantonietta</cp:lastModifiedBy>
  <cp:revision>2</cp:revision>
  <cp:lastPrinted>2009-10-01T14:45:00Z</cp:lastPrinted>
  <dcterms:created xsi:type="dcterms:W3CDTF">2019-12-09T08:41:00Z</dcterms:created>
  <dcterms:modified xsi:type="dcterms:W3CDTF">2019-12-09T08:41:00Z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